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DF" w:rsidRDefault="004234DF" w:rsidP="004234DF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 xml:space="preserve">Приложение № </w:t>
      </w:r>
      <w:r w:rsidR="002A4272">
        <w:rPr>
          <w:spacing w:val="-8"/>
          <w:sz w:val="28"/>
          <w:szCs w:val="28"/>
          <w:lang w:val="ru-RU"/>
        </w:rPr>
        <w:t>4</w:t>
      </w:r>
      <w:bookmarkStart w:id="0" w:name="_GoBack"/>
      <w:bookmarkEnd w:id="0"/>
    </w:p>
    <w:p w:rsidR="004234DF" w:rsidRDefault="004234DF" w:rsidP="004234DF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>к Техническому заданию</w:t>
      </w:r>
    </w:p>
    <w:p w:rsidR="004234DF" w:rsidRDefault="004234DF" w:rsidP="00133C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F9D" w:rsidRPr="0024396F" w:rsidRDefault="00133C92" w:rsidP="00133C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96F">
        <w:rPr>
          <w:rFonts w:ascii="Times New Roman" w:hAnsi="Times New Roman" w:cs="Times New Roman"/>
          <w:b/>
          <w:sz w:val="28"/>
          <w:szCs w:val="28"/>
        </w:rPr>
        <w:t>Приложение к техническому заданию</w:t>
      </w:r>
      <w:r w:rsidR="0065088C">
        <w:rPr>
          <w:rFonts w:ascii="Times New Roman" w:hAnsi="Times New Roman" w:cs="Times New Roman"/>
          <w:b/>
          <w:sz w:val="28"/>
          <w:szCs w:val="28"/>
        </w:rPr>
        <w:t>, проекту договора</w:t>
      </w:r>
    </w:p>
    <w:p w:rsidR="00133C92" w:rsidRDefault="00133C92" w:rsidP="00133C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C92" w:rsidRDefault="00133C92" w:rsidP="00243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вступлением в силу </w:t>
      </w:r>
      <w:r w:rsidR="00DF45B5">
        <w:rPr>
          <w:rFonts w:ascii="Times New Roman" w:hAnsi="Times New Roman" w:cs="Times New Roman"/>
          <w:sz w:val="28"/>
          <w:szCs w:val="28"/>
        </w:rPr>
        <w:t>новой редакции Единого стандарта закупок ПАО «</w:t>
      </w:r>
      <w:proofErr w:type="spellStart"/>
      <w:r w:rsidR="00DF45B5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DF45B5">
        <w:rPr>
          <w:rFonts w:ascii="Times New Roman" w:hAnsi="Times New Roman" w:cs="Times New Roman"/>
          <w:sz w:val="28"/>
          <w:szCs w:val="28"/>
        </w:rPr>
        <w:t>» (Положение о закупке) в договоре установить</w:t>
      </w:r>
      <w:r w:rsidR="00293743">
        <w:rPr>
          <w:rFonts w:ascii="Times New Roman" w:hAnsi="Times New Roman" w:cs="Times New Roman"/>
          <w:sz w:val="28"/>
          <w:szCs w:val="28"/>
        </w:rPr>
        <w:t>, что</w:t>
      </w:r>
      <w:r w:rsidR="0024396F">
        <w:rPr>
          <w:rFonts w:ascii="Times New Roman" w:hAnsi="Times New Roman" w:cs="Times New Roman"/>
          <w:sz w:val="28"/>
          <w:szCs w:val="28"/>
        </w:rPr>
        <w:t xml:space="preserve"> </w:t>
      </w:r>
      <w:r w:rsidR="00DF45B5">
        <w:rPr>
          <w:rFonts w:ascii="Times New Roman" w:hAnsi="Times New Roman" w:cs="Times New Roman"/>
          <w:sz w:val="28"/>
          <w:szCs w:val="28"/>
        </w:rPr>
        <w:t>с</w:t>
      </w:r>
      <w:r w:rsidR="00DF45B5" w:rsidRPr="00DF45B5">
        <w:rPr>
          <w:rFonts w:ascii="Times New Roman" w:hAnsi="Times New Roman" w:cs="Times New Roman"/>
          <w:sz w:val="28"/>
          <w:szCs w:val="28"/>
        </w:rPr>
        <w:t xml:space="preserve">рок оплаты Заказчиком поставленного товара, выполненной работы (ее результатов), оказанной услуги должен составлять не более </w:t>
      </w:r>
      <w:r w:rsidR="00DF45B5" w:rsidRPr="00DF45B5">
        <w:rPr>
          <w:rFonts w:ascii="Times New Roman" w:hAnsi="Times New Roman" w:cs="Times New Roman"/>
          <w:b/>
          <w:sz w:val="28"/>
          <w:szCs w:val="28"/>
        </w:rPr>
        <w:t>30 (тридцати)</w:t>
      </w:r>
      <w:r w:rsidR="00DF45B5" w:rsidRPr="00DF45B5">
        <w:rPr>
          <w:rFonts w:ascii="Times New Roman" w:hAnsi="Times New Roman" w:cs="Times New Roman"/>
          <w:sz w:val="28"/>
          <w:szCs w:val="28"/>
        </w:rPr>
        <w:t xml:space="preserve"> </w:t>
      </w:r>
      <w:r w:rsidR="00DF45B5" w:rsidRPr="00DF45B5">
        <w:rPr>
          <w:rFonts w:ascii="Times New Roman" w:hAnsi="Times New Roman" w:cs="Times New Roman"/>
          <w:b/>
          <w:sz w:val="28"/>
          <w:szCs w:val="28"/>
        </w:rPr>
        <w:t>рабочих дней</w:t>
      </w:r>
      <w:r w:rsidR="00DF45B5" w:rsidRPr="00DF45B5">
        <w:rPr>
          <w:rFonts w:ascii="Times New Roman" w:hAnsi="Times New Roman" w:cs="Times New Roman"/>
          <w:sz w:val="28"/>
          <w:szCs w:val="28"/>
        </w:rPr>
        <w:t xml:space="preserve"> с даты приемки поставленного товара, выполненной работы (ее результатов), оказанной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45B5" w:rsidRPr="00133C92" w:rsidRDefault="00DF45B5" w:rsidP="002439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договор заключается с победителем – субъектом МСП, то </w:t>
      </w:r>
      <w:r w:rsidRPr="00DF45B5">
        <w:rPr>
          <w:rFonts w:ascii="Times New Roman" w:hAnsi="Times New Roman" w:cs="Times New Roman"/>
          <w:sz w:val="28"/>
          <w:szCs w:val="28"/>
        </w:rPr>
        <w:t xml:space="preserve">в договоре оплата за выполненные работы / этапы выполненных работ будет осуществлена в срок не позднее </w:t>
      </w:r>
      <w:r w:rsidRPr="00DF45B5">
        <w:rPr>
          <w:rFonts w:ascii="Times New Roman" w:hAnsi="Times New Roman" w:cs="Times New Roman"/>
          <w:b/>
          <w:sz w:val="28"/>
          <w:szCs w:val="28"/>
        </w:rPr>
        <w:t>7 рабочих дней</w:t>
      </w:r>
      <w:r w:rsidRPr="00DF45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F45B5">
        <w:rPr>
          <w:rFonts w:ascii="Times New Roman" w:hAnsi="Times New Roman" w:cs="Times New Roman"/>
          <w:sz w:val="28"/>
          <w:szCs w:val="28"/>
        </w:rPr>
        <w:t>п. 14.3, 28 и 32.1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</w:t>
      </w:r>
      <w:r>
        <w:rPr>
          <w:rFonts w:ascii="Times New Roman" w:hAnsi="Times New Roman" w:cs="Times New Roman"/>
          <w:sz w:val="28"/>
          <w:szCs w:val="28"/>
        </w:rPr>
        <w:t>ельными видами юридических лиц»)</w:t>
      </w:r>
      <w:r w:rsidRPr="00DF45B5">
        <w:rPr>
          <w:rFonts w:ascii="Times New Roman" w:hAnsi="Times New Roman" w:cs="Times New Roman"/>
          <w:sz w:val="28"/>
          <w:szCs w:val="28"/>
        </w:rPr>
        <w:t>.</w:t>
      </w:r>
    </w:p>
    <w:sectPr w:rsidR="00DF45B5" w:rsidRPr="00133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92"/>
    <w:rsid w:val="00133C92"/>
    <w:rsid w:val="00203D7F"/>
    <w:rsid w:val="0024396F"/>
    <w:rsid w:val="00293743"/>
    <w:rsid w:val="002A4272"/>
    <w:rsid w:val="00303C29"/>
    <w:rsid w:val="004234DF"/>
    <w:rsid w:val="004A0F75"/>
    <w:rsid w:val="005C1DB0"/>
    <w:rsid w:val="0065088C"/>
    <w:rsid w:val="009C4607"/>
    <w:rsid w:val="00AE4156"/>
    <w:rsid w:val="00DF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E617"/>
  <w15:docId w15:val="{0177DAC6-7398-4764-AC09-6301353D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4234D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Пермякова Александра Владимировна</dc:creator>
  <cp:lastModifiedBy>Дудукчян Альберт Владимирович</cp:lastModifiedBy>
  <cp:revision>7</cp:revision>
  <dcterms:created xsi:type="dcterms:W3CDTF">2022-03-25T10:09:00Z</dcterms:created>
  <dcterms:modified xsi:type="dcterms:W3CDTF">2025-10-09T08:57:00Z</dcterms:modified>
</cp:coreProperties>
</file>